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C739" w14:textId="77777777" w:rsidR="00504E67" w:rsidRPr="00504E67" w:rsidRDefault="00504E67" w:rsidP="00504E67">
      <w:pPr>
        <w:pStyle w:val="NoSpacing"/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br/>
      </w:r>
    </w:p>
    <w:p w14:paraId="58CA5F24" w14:textId="77777777" w:rsidR="00380DFF" w:rsidRPr="00EA51C7" w:rsidRDefault="00380DFF" w:rsidP="00380DFF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EA51C7">
        <w:rPr>
          <w:rFonts w:asciiTheme="minorHAnsi" w:hAnsiTheme="minorHAnsi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55"/>
        <w:gridCol w:w="1984"/>
        <w:gridCol w:w="2552"/>
      </w:tblGrid>
      <w:tr w:rsidR="00380DFF" w:rsidRPr="00EA51C7" w14:paraId="5418FFEF" w14:textId="77777777" w:rsidTr="000E44BF">
        <w:tc>
          <w:tcPr>
            <w:tcW w:w="2155" w:type="dxa"/>
          </w:tcPr>
          <w:p w14:paraId="66B0C36A" w14:textId="77777777" w:rsidR="00380DFF" w:rsidRPr="00EA51C7" w:rsidRDefault="00380DFF" w:rsidP="000E44BF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EA51C7">
              <w:rPr>
                <w:sz w:val="24"/>
                <w:szCs w:val="24"/>
              </w:rPr>
              <w:t xml:space="preserve">Frank Smith </w:t>
            </w:r>
            <w:r w:rsidRPr="00EA51C7">
              <w:rPr>
                <w:b/>
                <w:bCs/>
                <w:sz w:val="24"/>
                <w:szCs w:val="24"/>
              </w:rPr>
              <w:t>(FS)</w:t>
            </w:r>
          </w:p>
        </w:tc>
        <w:tc>
          <w:tcPr>
            <w:tcW w:w="1984" w:type="dxa"/>
          </w:tcPr>
          <w:p w14:paraId="2645A375" w14:textId="77777777" w:rsidR="00380DFF" w:rsidRPr="00EA51C7" w:rsidRDefault="00380DFF" w:rsidP="000E44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C7F35">
              <w:rPr>
                <w:rFonts w:cs="Times New Roman"/>
                <w:sz w:val="24"/>
                <w:szCs w:val="24"/>
              </w:rPr>
              <w:t>Jo Shepherd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(JS)</w:t>
            </w:r>
          </w:p>
        </w:tc>
        <w:tc>
          <w:tcPr>
            <w:tcW w:w="2552" w:type="dxa"/>
          </w:tcPr>
          <w:p w14:paraId="589C9333" w14:textId="77777777" w:rsidR="00380DFF" w:rsidRPr="00EA51C7" w:rsidRDefault="00380DFF" w:rsidP="000E44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rFonts w:cs="Times New Roman"/>
                <w:sz w:val="24"/>
                <w:szCs w:val="24"/>
              </w:rPr>
              <w:t>Claudette Neville (</w:t>
            </w:r>
            <w:r w:rsidRPr="00EA51C7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EA51C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80DFF" w:rsidRPr="00EA51C7" w14:paraId="2B1585EF" w14:textId="77777777" w:rsidTr="000E44BF">
        <w:trPr>
          <w:trHeight w:val="246"/>
        </w:trPr>
        <w:tc>
          <w:tcPr>
            <w:tcW w:w="2155" w:type="dxa"/>
          </w:tcPr>
          <w:p w14:paraId="5E1F49B1" w14:textId="23B9243F" w:rsidR="00380DFF" w:rsidRPr="00EA51C7" w:rsidRDefault="00380DFF" w:rsidP="000E44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EA51C7">
              <w:rPr>
                <w:sz w:val="24"/>
                <w:szCs w:val="24"/>
              </w:rPr>
              <w:t>Jill Westwood (</w:t>
            </w:r>
            <w:r w:rsidRPr="00EA51C7">
              <w:rPr>
                <w:b/>
                <w:bCs/>
                <w:sz w:val="24"/>
                <w:szCs w:val="24"/>
              </w:rPr>
              <w:t>JW)</w:t>
            </w:r>
          </w:p>
        </w:tc>
        <w:tc>
          <w:tcPr>
            <w:tcW w:w="1984" w:type="dxa"/>
          </w:tcPr>
          <w:p w14:paraId="715AEB48" w14:textId="77777777" w:rsidR="00380DFF" w:rsidRPr="00EA51C7" w:rsidRDefault="00380DFF" w:rsidP="000E44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sz w:val="24"/>
                <w:szCs w:val="24"/>
              </w:rPr>
              <w:t>Anna Gilson (</w:t>
            </w:r>
            <w:r w:rsidRPr="00EA51C7">
              <w:rPr>
                <w:b/>
                <w:bCs/>
                <w:sz w:val="24"/>
                <w:szCs w:val="24"/>
              </w:rPr>
              <w:t>AG)</w:t>
            </w:r>
          </w:p>
        </w:tc>
        <w:tc>
          <w:tcPr>
            <w:tcW w:w="2552" w:type="dxa"/>
          </w:tcPr>
          <w:p w14:paraId="48011D25" w14:textId="1B2C9BD6" w:rsidR="00380DFF" w:rsidRPr="004168DA" w:rsidRDefault="00380DFF" w:rsidP="000E44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198C3A09" w14:textId="77777777" w:rsidR="00380DFF" w:rsidRDefault="00380DFF" w:rsidP="00380DF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</w:p>
    <w:p w14:paraId="36275A8B" w14:textId="5CF62906" w:rsidR="000777FA" w:rsidRDefault="00380DFF" w:rsidP="00380DF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EA51C7">
        <w:rPr>
          <w:rFonts w:asciiTheme="minorHAnsi" w:hAnsiTheme="minorHAnsi"/>
          <w:sz w:val="24"/>
          <w:szCs w:val="24"/>
        </w:rPr>
        <w:t>Apologies –</w:t>
      </w:r>
      <w:r w:rsidRPr="00380DFF">
        <w:rPr>
          <w:sz w:val="24"/>
          <w:szCs w:val="24"/>
        </w:rPr>
        <w:t xml:space="preserve"> </w:t>
      </w:r>
      <w:r w:rsidRPr="00EA51C7">
        <w:rPr>
          <w:sz w:val="24"/>
          <w:szCs w:val="24"/>
        </w:rPr>
        <w:t xml:space="preserve">Betty McBride </w:t>
      </w:r>
      <w:r w:rsidRPr="00EA51C7">
        <w:rPr>
          <w:b/>
          <w:bCs/>
          <w:sz w:val="24"/>
          <w:szCs w:val="24"/>
        </w:rPr>
        <w:t>(BM)</w:t>
      </w:r>
      <w:r>
        <w:rPr>
          <w:b/>
          <w:bCs/>
          <w:sz w:val="24"/>
          <w:szCs w:val="24"/>
        </w:rPr>
        <w:t>,</w:t>
      </w:r>
      <w:r w:rsidRPr="00380D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Jan </w:t>
      </w:r>
      <w:proofErr w:type="spellStart"/>
      <w:r>
        <w:rPr>
          <w:rFonts w:cs="Times New Roman"/>
          <w:sz w:val="24"/>
          <w:szCs w:val="24"/>
        </w:rPr>
        <w:t>MacFarland</w:t>
      </w:r>
      <w:proofErr w:type="spellEnd"/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b/>
          <w:bCs/>
          <w:sz w:val="24"/>
          <w:szCs w:val="24"/>
        </w:rPr>
        <w:t>JM)</w:t>
      </w:r>
      <w:r w:rsidR="001F6A7B">
        <w:rPr>
          <w:rFonts w:asciiTheme="minorHAnsi" w:hAnsiTheme="minorHAnsi"/>
          <w:sz w:val="24"/>
          <w:szCs w:val="24"/>
        </w:rPr>
        <w:br/>
      </w:r>
    </w:p>
    <w:p w14:paraId="54851CEB" w14:textId="0DF416FC" w:rsidR="000777FA" w:rsidRPr="000777FA" w:rsidRDefault="00997261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0777FA">
        <w:rPr>
          <w:sz w:val="24"/>
          <w:szCs w:val="24"/>
          <w:u w:val="single"/>
        </w:rPr>
        <w:t>Minutes of last meeting</w:t>
      </w:r>
      <w:r w:rsidRPr="000777FA">
        <w:rPr>
          <w:sz w:val="24"/>
          <w:szCs w:val="24"/>
        </w:rPr>
        <w:t xml:space="preserve"> </w:t>
      </w:r>
      <w:r w:rsidR="009908DB" w:rsidRPr="000777FA">
        <w:rPr>
          <w:sz w:val="24"/>
          <w:szCs w:val="24"/>
        </w:rPr>
        <w:t>–</w:t>
      </w:r>
      <w:r w:rsidR="00385E3E" w:rsidRPr="000777FA">
        <w:rPr>
          <w:sz w:val="24"/>
          <w:szCs w:val="24"/>
        </w:rPr>
        <w:t xml:space="preserve"> </w:t>
      </w:r>
      <w:r w:rsidR="004F0D8F" w:rsidRPr="004F0D8F">
        <w:rPr>
          <w:rFonts w:cs="Times New Roman"/>
          <w:sz w:val="24"/>
          <w:szCs w:val="24"/>
        </w:rPr>
        <w:t xml:space="preserve">Tuesday </w:t>
      </w:r>
      <w:r w:rsidR="00185A1C">
        <w:rPr>
          <w:rFonts w:cs="Times New Roman"/>
          <w:sz w:val="24"/>
          <w:szCs w:val="24"/>
        </w:rPr>
        <w:t>7</w:t>
      </w:r>
      <w:r w:rsidR="00185A1C" w:rsidRPr="00185A1C">
        <w:rPr>
          <w:rFonts w:cs="Times New Roman"/>
          <w:sz w:val="24"/>
          <w:szCs w:val="24"/>
          <w:vertAlign w:val="superscript"/>
        </w:rPr>
        <w:t>th</w:t>
      </w:r>
      <w:r w:rsidR="00185A1C">
        <w:rPr>
          <w:rFonts w:cs="Times New Roman"/>
          <w:sz w:val="24"/>
          <w:szCs w:val="24"/>
        </w:rPr>
        <w:t xml:space="preserve"> March 2023</w:t>
      </w:r>
      <w:r w:rsidR="00380DFF">
        <w:rPr>
          <w:rFonts w:cs="Times New Roman"/>
          <w:sz w:val="24"/>
          <w:szCs w:val="24"/>
        </w:rPr>
        <w:t>, approved and signed</w:t>
      </w:r>
    </w:p>
    <w:p w14:paraId="01861D23" w14:textId="43FF50F3" w:rsidR="00067431" w:rsidRPr="006909B5" w:rsidRDefault="00067431" w:rsidP="000777FA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3ACAF72B" w14:textId="64C79E50" w:rsidR="00380DFF" w:rsidRPr="00380DFF" w:rsidRDefault="00997261" w:rsidP="00E22FA3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380DFF">
        <w:rPr>
          <w:rFonts w:asciiTheme="minorHAnsi" w:hAnsiTheme="minorHAnsi"/>
          <w:sz w:val="24"/>
          <w:szCs w:val="24"/>
          <w:u w:val="single"/>
        </w:rPr>
        <w:t>Matters arising</w:t>
      </w:r>
    </w:p>
    <w:p w14:paraId="7A3B7A07" w14:textId="77777777" w:rsidR="00380DFF" w:rsidRDefault="00185A1C" w:rsidP="00380DFF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380DFF">
        <w:rPr>
          <w:rFonts w:asciiTheme="minorHAnsi" w:hAnsiTheme="minorHAnsi"/>
          <w:sz w:val="24"/>
          <w:szCs w:val="24"/>
        </w:rPr>
        <w:t>NHS App guide leaflets</w:t>
      </w:r>
      <w:r w:rsidR="004F0D8F" w:rsidRPr="00380DFF">
        <w:rPr>
          <w:rFonts w:asciiTheme="minorHAnsi" w:hAnsiTheme="minorHAnsi"/>
          <w:sz w:val="24"/>
          <w:szCs w:val="24"/>
        </w:rPr>
        <w:t xml:space="preserve"> </w:t>
      </w:r>
      <w:r w:rsidR="00380DFF" w:rsidRPr="00380DFF">
        <w:rPr>
          <w:rFonts w:asciiTheme="minorHAnsi" w:hAnsiTheme="minorHAnsi"/>
          <w:sz w:val="24"/>
          <w:szCs w:val="24"/>
        </w:rPr>
        <w:t>have now been provided and are being given out to patients.</w:t>
      </w:r>
      <w:r w:rsidR="00380DFF">
        <w:rPr>
          <w:rFonts w:asciiTheme="minorHAnsi" w:hAnsiTheme="minorHAnsi"/>
          <w:sz w:val="24"/>
          <w:szCs w:val="24"/>
        </w:rPr>
        <w:t xml:space="preserve"> </w:t>
      </w:r>
    </w:p>
    <w:p w14:paraId="320F8BD8" w14:textId="346057E7" w:rsidR="00486AC5" w:rsidRPr="00380DFF" w:rsidRDefault="00185A1C" w:rsidP="00380DFF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380DFF">
        <w:rPr>
          <w:rFonts w:asciiTheme="minorHAnsi" w:hAnsiTheme="minorHAnsi"/>
          <w:sz w:val="24"/>
          <w:szCs w:val="24"/>
        </w:rPr>
        <w:t>Engage Consult</w:t>
      </w:r>
      <w:r w:rsidR="00380DFF" w:rsidRPr="00380DFF">
        <w:rPr>
          <w:rFonts w:asciiTheme="minorHAnsi" w:hAnsiTheme="minorHAnsi"/>
          <w:sz w:val="24"/>
          <w:szCs w:val="24"/>
        </w:rPr>
        <w:t xml:space="preserve"> – this has been delayed because of </w:t>
      </w:r>
      <w:r w:rsidR="00380DFF">
        <w:rPr>
          <w:rFonts w:asciiTheme="minorHAnsi" w:hAnsiTheme="minorHAnsi"/>
          <w:sz w:val="24"/>
          <w:szCs w:val="24"/>
        </w:rPr>
        <w:t xml:space="preserve">a </w:t>
      </w:r>
      <w:r w:rsidR="00380DFF" w:rsidRPr="00380DFF">
        <w:rPr>
          <w:rFonts w:asciiTheme="minorHAnsi" w:hAnsiTheme="minorHAnsi"/>
          <w:sz w:val="24"/>
          <w:szCs w:val="24"/>
        </w:rPr>
        <w:t xml:space="preserve">software delay. </w:t>
      </w:r>
      <w:r w:rsidR="00380DFF" w:rsidRPr="00380DFF">
        <w:rPr>
          <w:rFonts w:asciiTheme="minorHAnsi" w:hAnsiTheme="minorHAnsi"/>
          <w:b/>
          <w:bCs/>
          <w:sz w:val="24"/>
          <w:szCs w:val="24"/>
        </w:rPr>
        <w:t>CN</w:t>
      </w:r>
      <w:r w:rsidR="00380DFF">
        <w:t xml:space="preserve"> </w:t>
      </w:r>
      <w:r w:rsidR="006D7B34">
        <w:t xml:space="preserve">said </w:t>
      </w:r>
      <w:r w:rsidR="00380DFF" w:rsidRPr="00380DFF">
        <w:rPr>
          <w:sz w:val="24"/>
          <w:szCs w:val="24"/>
        </w:rPr>
        <w:t>that</w:t>
      </w:r>
      <w:r w:rsidR="00380DFF" w:rsidRPr="00380DFF">
        <w:rPr>
          <w:rFonts w:asciiTheme="minorHAnsi" w:hAnsiTheme="minorHAnsi"/>
          <w:sz w:val="24"/>
          <w:szCs w:val="24"/>
        </w:rPr>
        <w:t xml:space="preserve"> once it is in place</w:t>
      </w:r>
      <w:r w:rsidR="00380DFF">
        <w:rPr>
          <w:rFonts w:asciiTheme="minorHAnsi" w:hAnsiTheme="minorHAnsi"/>
          <w:sz w:val="24"/>
          <w:szCs w:val="24"/>
        </w:rPr>
        <w:t>,</w:t>
      </w:r>
      <w:r w:rsidR="00380DFF" w:rsidRPr="00380DFF">
        <w:rPr>
          <w:rFonts w:asciiTheme="minorHAnsi" w:hAnsiTheme="minorHAnsi"/>
          <w:sz w:val="24"/>
          <w:szCs w:val="24"/>
        </w:rPr>
        <w:t xml:space="preserve"> we could create a leaflet explaining the process for distribution throughout the area. We have some grant remaining (£160.50) and </w:t>
      </w:r>
      <w:r w:rsidR="00380DFF" w:rsidRPr="00380DFF">
        <w:rPr>
          <w:rFonts w:asciiTheme="minorHAnsi" w:hAnsiTheme="minorHAnsi"/>
          <w:b/>
          <w:bCs/>
          <w:sz w:val="24"/>
          <w:szCs w:val="24"/>
        </w:rPr>
        <w:t>FS</w:t>
      </w:r>
      <w:r w:rsidR="00380DFF" w:rsidRPr="00380DFF">
        <w:rPr>
          <w:rFonts w:asciiTheme="minorHAnsi" w:hAnsiTheme="minorHAnsi"/>
          <w:sz w:val="24"/>
          <w:szCs w:val="24"/>
        </w:rPr>
        <w:t xml:space="preserve"> said that </w:t>
      </w:r>
      <w:proofErr w:type="spellStart"/>
      <w:r w:rsidR="00380DFF" w:rsidRPr="00380DFF">
        <w:rPr>
          <w:rFonts w:asciiTheme="minorHAnsi" w:hAnsiTheme="minorHAnsi"/>
          <w:sz w:val="24"/>
          <w:szCs w:val="24"/>
        </w:rPr>
        <w:t>FoBS</w:t>
      </w:r>
      <w:proofErr w:type="spellEnd"/>
      <w:r w:rsidR="00380DFF" w:rsidRPr="00380DFF">
        <w:rPr>
          <w:rFonts w:asciiTheme="minorHAnsi" w:hAnsiTheme="minorHAnsi"/>
          <w:sz w:val="24"/>
          <w:szCs w:val="24"/>
        </w:rPr>
        <w:t xml:space="preserve"> may be able to contribute</w:t>
      </w:r>
      <w:r w:rsidR="006D7B34">
        <w:rPr>
          <w:rFonts w:asciiTheme="minorHAnsi" w:hAnsiTheme="minorHAnsi"/>
          <w:sz w:val="24"/>
          <w:szCs w:val="24"/>
        </w:rPr>
        <w:t xml:space="preserve"> to the costs.</w:t>
      </w:r>
      <w:r w:rsidR="00E70962" w:rsidRPr="00380DFF">
        <w:rPr>
          <w:rFonts w:asciiTheme="minorHAnsi" w:hAnsiTheme="minorHAnsi"/>
          <w:sz w:val="24"/>
          <w:szCs w:val="24"/>
        </w:rPr>
        <w:br/>
      </w:r>
    </w:p>
    <w:p w14:paraId="1EDFE2B0" w14:textId="4BDBFE4E" w:rsidR="00092748" w:rsidRPr="00185A1C" w:rsidRDefault="006909B5" w:rsidP="00185A1C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FE2DE9">
        <w:rPr>
          <w:sz w:val="24"/>
          <w:szCs w:val="24"/>
          <w:u w:val="single"/>
        </w:rPr>
        <w:t>Covid-19 vaccination programme</w:t>
      </w:r>
      <w:r w:rsidR="00385E3E">
        <w:rPr>
          <w:sz w:val="24"/>
          <w:szCs w:val="24"/>
        </w:rPr>
        <w:t xml:space="preserve"> – </w:t>
      </w:r>
      <w:r w:rsidR="00380DFF">
        <w:rPr>
          <w:b/>
          <w:bCs/>
          <w:sz w:val="24"/>
          <w:szCs w:val="24"/>
        </w:rPr>
        <w:t>CN</w:t>
      </w:r>
      <w:r w:rsidR="00380DFF">
        <w:rPr>
          <w:sz w:val="24"/>
          <w:szCs w:val="24"/>
        </w:rPr>
        <w:t xml:space="preserve"> reported that the vaccination clinic at Woodlands is open until the end of June. This is on different days each week and she publicises the times on the </w:t>
      </w:r>
      <w:proofErr w:type="spellStart"/>
      <w:r w:rsidR="00380DFF">
        <w:rPr>
          <w:sz w:val="24"/>
          <w:szCs w:val="24"/>
        </w:rPr>
        <w:t>eBulletins</w:t>
      </w:r>
      <w:proofErr w:type="spellEnd"/>
      <w:r w:rsidR="00380DFF">
        <w:rPr>
          <w:sz w:val="24"/>
          <w:szCs w:val="24"/>
        </w:rPr>
        <w:t xml:space="preserve"> and Facebook. Vaccinations are for over 75s, immune-suppressed and those who have had only one vaccination.</w:t>
      </w:r>
      <w:r w:rsidR="00092748" w:rsidRPr="00185A1C">
        <w:rPr>
          <w:sz w:val="24"/>
          <w:szCs w:val="24"/>
        </w:rPr>
        <w:br/>
      </w:r>
    </w:p>
    <w:p w14:paraId="650E739A" w14:textId="040FEF50" w:rsidR="000777FA" w:rsidRPr="000777FA" w:rsidRDefault="00092748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>
        <w:rPr>
          <w:sz w:val="24"/>
          <w:szCs w:val="24"/>
          <w:u w:val="single"/>
        </w:rPr>
        <w:t>Patient questionnaire</w:t>
      </w:r>
      <w:r>
        <w:rPr>
          <w:sz w:val="24"/>
          <w:szCs w:val="24"/>
        </w:rPr>
        <w:t xml:space="preserve"> re appointment sy</w:t>
      </w:r>
      <w:r w:rsidR="00185A1C">
        <w:rPr>
          <w:sz w:val="24"/>
          <w:szCs w:val="24"/>
        </w:rPr>
        <w:t>s</w:t>
      </w:r>
      <w:r>
        <w:rPr>
          <w:sz w:val="24"/>
          <w:szCs w:val="24"/>
        </w:rPr>
        <w:t>tem</w:t>
      </w:r>
      <w:r w:rsidR="00380DFF">
        <w:rPr>
          <w:sz w:val="24"/>
          <w:szCs w:val="24"/>
        </w:rPr>
        <w:t xml:space="preserve"> – </w:t>
      </w:r>
      <w:r w:rsidR="00380DFF">
        <w:rPr>
          <w:b/>
          <w:bCs/>
          <w:sz w:val="24"/>
          <w:szCs w:val="24"/>
        </w:rPr>
        <w:t>JS</w:t>
      </w:r>
      <w:r w:rsidR="00380DFF">
        <w:rPr>
          <w:sz w:val="24"/>
          <w:szCs w:val="24"/>
        </w:rPr>
        <w:t xml:space="preserve"> has drafted this and will arrange a date to discuss with </w:t>
      </w:r>
      <w:r w:rsidR="00380DFF">
        <w:rPr>
          <w:b/>
          <w:bCs/>
          <w:sz w:val="24"/>
          <w:szCs w:val="24"/>
        </w:rPr>
        <w:t>CN</w:t>
      </w:r>
      <w:r w:rsidR="00380DFF">
        <w:rPr>
          <w:sz w:val="24"/>
          <w:szCs w:val="24"/>
        </w:rPr>
        <w:t xml:space="preserve"> before circulating.</w:t>
      </w:r>
      <w:r w:rsidR="000777FA">
        <w:rPr>
          <w:sz w:val="24"/>
          <w:szCs w:val="24"/>
        </w:rPr>
        <w:br/>
      </w:r>
    </w:p>
    <w:p w14:paraId="728FCAAA" w14:textId="77777777" w:rsidR="00380DFF" w:rsidRPr="00380DFF" w:rsidRDefault="009A4EA5" w:rsidP="00380DFF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EF0A6E">
        <w:rPr>
          <w:rFonts w:asciiTheme="minorHAnsi" w:hAnsiTheme="minorHAnsi"/>
          <w:sz w:val="24"/>
          <w:szCs w:val="24"/>
          <w:u w:val="single"/>
        </w:rPr>
        <w:t>P</w:t>
      </w:r>
      <w:r w:rsidR="003C3F05" w:rsidRPr="00EF0A6E">
        <w:rPr>
          <w:rFonts w:asciiTheme="minorHAnsi" w:hAnsiTheme="minorHAnsi"/>
          <w:sz w:val="24"/>
          <w:szCs w:val="24"/>
          <w:u w:val="single"/>
        </w:rPr>
        <w:t>ractice update</w:t>
      </w:r>
      <w:r w:rsidR="004A7FB8">
        <w:rPr>
          <w:rFonts w:asciiTheme="minorHAnsi" w:hAnsiTheme="minorHAnsi"/>
          <w:sz w:val="24"/>
          <w:szCs w:val="24"/>
        </w:rPr>
        <w:t xml:space="preserve">  </w:t>
      </w:r>
      <w:r w:rsidR="00B07DB3">
        <w:rPr>
          <w:rFonts w:asciiTheme="minorHAnsi" w:hAnsiTheme="minorHAnsi"/>
          <w:sz w:val="24"/>
          <w:szCs w:val="24"/>
        </w:rPr>
        <w:t xml:space="preserve"> </w:t>
      </w:r>
      <w:r w:rsidR="00380DFF">
        <w:rPr>
          <w:rFonts w:asciiTheme="minorHAnsi" w:hAnsiTheme="minorHAnsi"/>
          <w:b/>
          <w:bCs/>
          <w:sz w:val="24"/>
          <w:szCs w:val="24"/>
        </w:rPr>
        <w:t>JS</w:t>
      </w:r>
      <w:r w:rsidR="00380DFF">
        <w:rPr>
          <w:rFonts w:asciiTheme="minorHAnsi" w:hAnsiTheme="minorHAnsi"/>
          <w:sz w:val="24"/>
          <w:szCs w:val="24"/>
        </w:rPr>
        <w:t xml:space="preserve"> reported that:</w:t>
      </w:r>
    </w:p>
    <w:p w14:paraId="3046DD57" w14:textId="73A518C6" w:rsidR="000B7486" w:rsidRPr="000B7486" w:rsidRDefault="000B7486" w:rsidP="000B7486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Face masks revi</w:t>
      </w:r>
      <w:r w:rsidR="006D7B3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ed policy – </w:t>
      </w:r>
      <w:r w:rsidR="006D7B34">
        <w:rPr>
          <w:rFonts w:asciiTheme="minorHAnsi" w:hAnsiTheme="minorHAnsi"/>
          <w:sz w:val="24"/>
          <w:szCs w:val="24"/>
        </w:rPr>
        <w:t xml:space="preserve">face masks </w:t>
      </w:r>
      <w:r>
        <w:rPr>
          <w:rFonts w:asciiTheme="minorHAnsi" w:hAnsiTheme="minorHAnsi"/>
          <w:sz w:val="24"/>
          <w:szCs w:val="24"/>
        </w:rPr>
        <w:t xml:space="preserve">are </w:t>
      </w:r>
      <w:r w:rsidR="006D7B34">
        <w:rPr>
          <w:rFonts w:asciiTheme="minorHAnsi" w:hAnsiTheme="minorHAnsi"/>
          <w:sz w:val="24"/>
          <w:szCs w:val="24"/>
        </w:rPr>
        <w:t xml:space="preserve">now </w:t>
      </w:r>
      <w:r>
        <w:rPr>
          <w:rFonts w:asciiTheme="minorHAnsi" w:hAnsiTheme="minorHAnsi"/>
          <w:sz w:val="24"/>
          <w:szCs w:val="24"/>
        </w:rPr>
        <w:t>optional</w:t>
      </w:r>
      <w:r w:rsidR="006D7B3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they are no longer required unless you have respiratory symptoms.</w:t>
      </w:r>
    </w:p>
    <w:p w14:paraId="50350DCE" w14:textId="77777777" w:rsidR="000B7486" w:rsidRPr="000B7486" w:rsidRDefault="000B7486" w:rsidP="000B7486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New GP contract from 1</w:t>
      </w:r>
      <w:r w:rsidRPr="000B7486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April 2023 requires improved access to the GP. If there are no </w:t>
      </w:r>
      <w:proofErr w:type="gramStart"/>
      <w:r>
        <w:rPr>
          <w:rFonts w:asciiTheme="minorHAnsi" w:hAnsiTheme="minorHAnsi"/>
          <w:sz w:val="24"/>
          <w:szCs w:val="24"/>
        </w:rPr>
        <w:t>appointments</w:t>
      </w:r>
      <w:proofErr w:type="gramEnd"/>
      <w:r>
        <w:rPr>
          <w:rFonts w:asciiTheme="minorHAnsi" w:hAnsiTheme="minorHAnsi"/>
          <w:sz w:val="24"/>
          <w:szCs w:val="24"/>
        </w:rPr>
        <w:t xml:space="preserve"> available the Receptionists are required to suggest alternatives where possible. The system will be monitored by the NHS looking at capacity and demand.</w:t>
      </w:r>
    </w:p>
    <w:p w14:paraId="236C8933" w14:textId="6D498A2C" w:rsidR="00D51372" w:rsidRPr="00380DFF" w:rsidRDefault="000B7486" w:rsidP="000B7486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shared some of the results of the random patient questionnaire issued nationally. Fairfield scored fairly well although the weakest results were about booking appointments. However</w:t>
      </w:r>
      <w:r w:rsidR="006D7B3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the questions were rather vague and the aim is to be more targeted in our own questionnaire to try to find out where the problems are. </w:t>
      </w:r>
      <w:r>
        <w:rPr>
          <w:rFonts w:asciiTheme="minorHAnsi" w:hAnsiTheme="minorHAnsi"/>
          <w:b/>
          <w:bCs/>
          <w:sz w:val="24"/>
          <w:szCs w:val="24"/>
        </w:rPr>
        <w:t>AG</w:t>
      </w:r>
      <w:r>
        <w:rPr>
          <w:rFonts w:asciiTheme="minorHAnsi" w:hAnsiTheme="minorHAnsi"/>
          <w:sz w:val="24"/>
          <w:szCs w:val="24"/>
        </w:rPr>
        <w:t xml:space="preserve"> said that she has had problems with telephone consultations as the time is not specific and can happen </w:t>
      </w:r>
      <w:proofErr w:type="spellStart"/>
      <w:r>
        <w:rPr>
          <w:rFonts w:asciiTheme="minorHAnsi" w:hAnsiTheme="minorHAnsi"/>
          <w:sz w:val="24"/>
          <w:szCs w:val="24"/>
        </w:rPr>
        <w:t>eg</w:t>
      </w:r>
      <w:proofErr w:type="spellEnd"/>
      <w:r>
        <w:rPr>
          <w:rFonts w:asciiTheme="minorHAnsi" w:hAnsiTheme="minorHAnsi"/>
          <w:sz w:val="24"/>
          <w:szCs w:val="24"/>
        </w:rPr>
        <w:t xml:space="preserve"> when she is driving. </w:t>
      </w: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</w:t>
      </w:r>
      <w:r w:rsidR="006D7B34">
        <w:rPr>
          <w:rFonts w:asciiTheme="minorHAnsi" w:hAnsiTheme="minorHAnsi"/>
          <w:sz w:val="24"/>
          <w:szCs w:val="24"/>
        </w:rPr>
        <w:t xml:space="preserve">said </w:t>
      </w:r>
      <w:r>
        <w:rPr>
          <w:rFonts w:asciiTheme="minorHAnsi" w:hAnsiTheme="minorHAnsi"/>
          <w:sz w:val="24"/>
          <w:szCs w:val="24"/>
        </w:rPr>
        <w:t xml:space="preserve">that patients </w:t>
      </w:r>
      <w:r w:rsidR="006D7B34">
        <w:rPr>
          <w:rFonts w:asciiTheme="minorHAnsi" w:hAnsiTheme="minorHAnsi"/>
          <w:sz w:val="24"/>
          <w:szCs w:val="24"/>
        </w:rPr>
        <w:t xml:space="preserve">can </w:t>
      </w:r>
      <w:r>
        <w:rPr>
          <w:rFonts w:asciiTheme="minorHAnsi" w:hAnsiTheme="minorHAnsi"/>
          <w:sz w:val="24"/>
          <w:szCs w:val="24"/>
        </w:rPr>
        <w:t>state times that will not work when booking the appointment. A limited number of face</w:t>
      </w:r>
      <w:r w:rsidR="006D7B34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to</w:t>
      </w:r>
      <w:r w:rsidR="006D7B34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face appointments are now available without a prior telephone consultation </w:t>
      </w:r>
      <w:r w:rsidR="00D51372" w:rsidRPr="00380DFF">
        <w:rPr>
          <w:rFonts w:asciiTheme="minorHAnsi" w:hAnsiTheme="minorHAnsi"/>
          <w:sz w:val="24"/>
          <w:szCs w:val="24"/>
        </w:rPr>
        <w:br/>
      </w:r>
    </w:p>
    <w:p w14:paraId="6EB13B8B" w14:textId="082132A8" w:rsidR="006D7B34" w:rsidRPr="006D7B34" w:rsidRDefault="003C3F05" w:rsidP="006D7B34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EF0A6E">
        <w:rPr>
          <w:rFonts w:asciiTheme="minorHAnsi" w:hAnsiTheme="minorHAnsi"/>
          <w:color w:val="222222"/>
          <w:sz w:val="24"/>
          <w:szCs w:val="24"/>
          <w:u w:val="single"/>
          <w:shd w:val="clear" w:color="auto" w:fill="FFFFFF"/>
        </w:rPr>
        <w:t>A</w:t>
      </w:r>
      <w:r w:rsidR="00B8251E" w:rsidRPr="00EF0A6E">
        <w:rPr>
          <w:rFonts w:asciiTheme="minorHAnsi" w:hAnsiTheme="minorHAnsi"/>
          <w:sz w:val="24"/>
          <w:szCs w:val="24"/>
          <w:u w:val="single"/>
        </w:rPr>
        <w:t>OB</w:t>
      </w:r>
      <w:r w:rsidR="000B7486">
        <w:rPr>
          <w:rFonts w:asciiTheme="minorHAnsi" w:hAnsiTheme="minorHAnsi"/>
          <w:sz w:val="24"/>
          <w:szCs w:val="24"/>
          <w:u w:val="single"/>
        </w:rPr>
        <w:t xml:space="preserve"> - </w:t>
      </w:r>
      <w:r w:rsidR="000B7486">
        <w:rPr>
          <w:rFonts w:asciiTheme="minorHAnsi" w:hAnsiTheme="minorHAnsi"/>
          <w:sz w:val="24"/>
          <w:szCs w:val="24"/>
        </w:rPr>
        <w:t xml:space="preserve"> </w:t>
      </w:r>
    </w:p>
    <w:p w14:paraId="3A663E6C" w14:textId="4979BA63" w:rsidR="006D7B34" w:rsidRPr="006D7B34" w:rsidRDefault="000B7486" w:rsidP="006D7B34">
      <w:pPr>
        <w:pStyle w:val="NoSpacing"/>
        <w:numPr>
          <w:ilvl w:val="0"/>
          <w:numId w:val="44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>CN</w:t>
      </w:r>
      <w:r>
        <w:rPr>
          <w:rFonts w:asciiTheme="minorHAnsi" w:hAnsiTheme="minorHAnsi"/>
          <w:sz w:val="24"/>
          <w:szCs w:val="24"/>
        </w:rPr>
        <w:t xml:space="preserve"> will represent </w:t>
      </w:r>
      <w:r w:rsidR="006D7B3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PPG at the Parish Assembly.</w:t>
      </w:r>
      <w:r w:rsidR="006D7B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gave her some NHS App leaflets to give out.</w:t>
      </w:r>
    </w:p>
    <w:p w14:paraId="18EB7846" w14:textId="58CE4E0D" w:rsidR="00D51372" w:rsidRPr="006D7B34" w:rsidRDefault="006D7B34" w:rsidP="006D7B34">
      <w:pPr>
        <w:pStyle w:val="NoSpacing"/>
        <w:numPr>
          <w:ilvl w:val="0"/>
          <w:numId w:val="43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6D7B34"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reported that some patients continue to be very abusive to Reception staff. The meeting expressed their concern and </w:t>
      </w:r>
      <w:r>
        <w:rPr>
          <w:rFonts w:asciiTheme="minorHAnsi" w:hAnsiTheme="minorHAnsi"/>
          <w:b/>
          <w:bCs/>
          <w:sz w:val="24"/>
          <w:szCs w:val="24"/>
        </w:rPr>
        <w:t>JW</w:t>
      </w:r>
      <w:r>
        <w:rPr>
          <w:rFonts w:asciiTheme="minorHAnsi" w:hAnsiTheme="minorHAnsi"/>
          <w:sz w:val="24"/>
          <w:szCs w:val="24"/>
        </w:rPr>
        <w:t xml:space="preserve"> said that in her experience the staff were very helpful.</w:t>
      </w:r>
      <w:r w:rsidR="00D22169" w:rsidRPr="006D7B34">
        <w:rPr>
          <w:rFonts w:asciiTheme="minorHAnsi" w:hAnsiTheme="minorHAnsi"/>
          <w:sz w:val="24"/>
          <w:szCs w:val="24"/>
        </w:rPr>
        <w:br/>
      </w:r>
    </w:p>
    <w:p w14:paraId="589E2DC6" w14:textId="0E1721CF" w:rsidR="00A25EBB" w:rsidRPr="00567973" w:rsidRDefault="00AE2394" w:rsidP="00274A7A">
      <w:pPr>
        <w:pStyle w:val="NoSpacing"/>
        <w:numPr>
          <w:ilvl w:val="0"/>
          <w:numId w:val="32"/>
        </w:numPr>
        <w:shd w:val="clear" w:color="auto" w:fill="FFFFFF"/>
        <w:rPr>
          <w:sz w:val="24"/>
          <w:szCs w:val="24"/>
          <w:u w:val="single"/>
        </w:rPr>
      </w:pPr>
      <w:r w:rsidRPr="00567973">
        <w:rPr>
          <w:sz w:val="24"/>
          <w:szCs w:val="24"/>
          <w:u w:val="single"/>
        </w:rPr>
        <w:t>D</w:t>
      </w:r>
      <w:r w:rsidR="003C3F05" w:rsidRPr="00567973">
        <w:rPr>
          <w:sz w:val="24"/>
          <w:szCs w:val="24"/>
          <w:u w:val="single"/>
        </w:rPr>
        <w:t>ate of next meeting</w:t>
      </w:r>
      <w:r w:rsidRPr="00567973">
        <w:rPr>
          <w:sz w:val="24"/>
          <w:szCs w:val="24"/>
        </w:rPr>
        <w:t xml:space="preserve"> </w:t>
      </w:r>
      <w:r w:rsidR="00C0284A" w:rsidRPr="00567973">
        <w:rPr>
          <w:sz w:val="24"/>
          <w:szCs w:val="24"/>
        </w:rPr>
        <w:t>-</w:t>
      </w:r>
      <w:r w:rsidR="00385E3E" w:rsidRPr="00567973">
        <w:rPr>
          <w:sz w:val="24"/>
          <w:szCs w:val="24"/>
        </w:rPr>
        <w:t xml:space="preserve"> </w:t>
      </w:r>
      <w:r w:rsidR="00567973">
        <w:rPr>
          <w:sz w:val="24"/>
          <w:szCs w:val="24"/>
        </w:rPr>
        <w:t xml:space="preserve">Tuesday </w:t>
      </w:r>
      <w:r w:rsidR="00185A1C">
        <w:rPr>
          <w:sz w:val="24"/>
          <w:szCs w:val="24"/>
        </w:rPr>
        <w:t>18</w:t>
      </w:r>
      <w:r w:rsidR="00185A1C" w:rsidRPr="00185A1C">
        <w:rPr>
          <w:sz w:val="24"/>
          <w:szCs w:val="24"/>
          <w:vertAlign w:val="superscript"/>
        </w:rPr>
        <w:t>th</w:t>
      </w:r>
      <w:r w:rsidR="00185A1C">
        <w:rPr>
          <w:sz w:val="24"/>
          <w:szCs w:val="24"/>
        </w:rPr>
        <w:t xml:space="preserve"> July</w:t>
      </w:r>
      <w:r w:rsidR="00567973">
        <w:rPr>
          <w:sz w:val="24"/>
          <w:szCs w:val="24"/>
        </w:rPr>
        <w:t xml:space="preserve"> 2023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0D768A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7CD4BAE4" w14:textId="4844AFC0" w:rsidR="00D567D1" w:rsidRPr="00D567D1" w:rsidRDefault="00D567D1" w:rsidP="006D7B34">
      <w:pPr>
        <w:shd w:val="clear" w:color="auto" w:fill="FFFFFF"/>
        <w:rPr>
          <w:sz w:val="24"/>
          <w:szCs w:val="24"/>
        </w:rPr>
      </w:pPr>
    </w:p>
    <w:sectPr w:rsidR="00D567D1" w:rsidRPr="00D567D1" w:rsidSect="006449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7198" w14:textId="77777777" w:rsidR="001B7C8F" w:rsidRDefault="001B7C8F" w:rsidP="00FE2DE9">
      <w:pPr>
        <w:spacing w:after="0" w:line="240" w:lineRule="auto"/>
      </w:pPr>
      <w:r>
        <w:separator/>
      </w:r>
    </w:p>
  </w:endnote>
  <w:endnote w:type="continuationSeparator" w:id="0">
    <w:p w14:paraId="7EA00C08" w14:textId="77777777" w:rsidR="001B7C8F" w:rsidRDefault="001B7C8F" w:rsidP="00FE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96A4" w14:textId="77777777" w:rsidR="001B7C8F" w:rsidRDefault="001B7C8F" w:rsidP="00FE2DE9">
      <w:pPr>
        <w:spacing w:after="0" w:line="240" w:lineRule="auto"/>
      </w:pPr>
      <w:r>
        <w:separator/>
      </w:r>
    </w:p>
  </w:footnote>
  <w:footnote w:type="continuationSeparator" w:id="0">
    <w:p w14:paraId="3C596202" w14:textId="77777777" w:rsidR="001B7C8F" w:rsidRDefault="001B7C8F" w:rsidP="00FE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2EAB" w14:textId="77777777" w:rsidR="00FE2DE9" w:rsidRDefault="00FE2DE9" w:rsidP="00FE2DE9">
    <w:pPr>
      <w:pStyle w:val="NoSpacing"/>
      <w:ind w:left="720"/>
    </w:pPr>
  </w:p>
  <w:p w14:paraId="0E980D92" w14:textId="77777777" w:rsidR="00FE2DE9" w:rsidRPr="00B76DC8" w:rsidRDefault="00FE2DE9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 w:rsidRPr="00B76DC8">
      <w:rPr>
        <w:rFonts w:cs="Times New Roman"/>
        <w:b/>
        <w:bCs/>
        <w:sz w:val="24"/>
        <w:szCs w:val="24"/>
      </w:rPr>
      <w:t>Patient Participation Group – Fairfield Surgery</w:t>
    </w:r>
  </w:p>
  <w:p w14:paraId="7A4D5D65" w14:textId="45AF8874" w:rsidR="00FE2DE9" w:rsidRDefault="00380DFF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Minutes</w:t>
    </w:r>
    <w:r w:rsidR="00FE2DE9" w:rsidRPr="00B76DC8">
      <w:rPr>
        <w:rFonts w:cs="Times New Roman"/>
        <w:b/>
        <w:bCs/>
        <w:sz w:val="24"/>
        <w:szCs w:val="24"/>
      </w:rPr>
      <w:t xml:space="preserve"> PPG Committee </w:t>
    </w:r>
    <w:r w:rsidR="00567973">
      <w:rPr>
        <w:rFonts w:cs="Times New Roman"/>
        <w:b/>
        <w:bCs/>
        <w:sz w:val="24"/>
        <w:szCs w:val="24"/>
      </w:rPr>
      <w:t xml:space="preserve">Tuesday </w:t>
    </w:r>
    <w:r w:rsidR="00185A1C">
      <w:rPr>
        <w:rFonts w:cs="Times New Roman"/>
        <w:b/>
        <w:bCs/>
        <w:sz w:val="24"/>
        <w:szCs w:val="24"/>
      </w:rPr>
      <w:t>16</w:t>
    </w:r>
    <w:r w:rsidR="00185A1C" w:rsidRPr="00185A1C">
      <w:rPr>
        <w:rFonts w:cs="Times New Roman"/>
        <w:b/>
        <w:bCs/>
        <w:sz w:val="24"/>
        <w:szCs w:val="24"/>
        <w:vertAlign w:val="superscript"/>
      </w:rPr>
      <w:t>th</w:t>
    </w:r>
    <w:r w:rsidR="00185A1C">
      <w:rPr>
        <w:rFonts w:cs="Times New Roman"/>
        <w:b/>
        <w:bCs/>
        <w:sz w:val="24"/>
        <w:szCs w:val="24"/>
      </w:rPr>
      <w:t xml:space="preserve"> May</w:t>
    </w:r>
    <w:r w:rsidR="004F0D8F">
      <w:rPr>
        <w:rFonts w:cs="Times New Roman"/>
        <w:b/>
        <w:bCs/>
        <w:sz w:val="24"/>
        <w:szCs w:val="24"/>
      </w:rPr>
      <w:t xml:space="preserve"> 2023</w:t>
    </w:r>
  </w:p>
  <w:p w14:paraId="2BDAFFF9" w14:textId="0504F736" w:rsidR="00FE2DE9" w:rsidRDefault="00FE2DE9" w:rsidP="00FE2DE9">
    <w:pPr>
      <w:pStyle w:val="Header"/>
      <w:jc w:val="center"/>
    </w:pPr>
    <w:r>
      <w:rPr>
        <w:rFonts w:cs="Times New Roman"/>
        <w:b/>
        <w:bCs/>
        <w:sz w:val="24"/>
        <w:szCs w:val="24"/>
      </w:rPr>
      <w:t>6.30pm at Fairfield Surgery</w:t>
    </w:r>
    <w:r w:rsidRPr="00B76DC8">
      <w:rPr>
        <w:rFonts w:cs="Times New Roman"/>
        <w:sz w:val="24"/>
        <w:szCs w:val="24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271EC"/>
    <w:multiLevelType w:val="hybridMultilevel"/>
    <w:tmpl w:val="9A8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A2A5A"/>
    <w:multiLevelType w:val="hybridMultilevel"/>
    <w:tmpl w:val="1930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16497"/>
    <w:multiLevelType w:val="hybridMultilevel"/>
    <w:tmpl w:val="5E4C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27B85"/>
    <w:multiLevelType w:val="hybridMultilevel"/>
    <w:tmpl w:val="0450D4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70B0"/>
    <w:multiLevelType w:val="hybridMultilevel"/>
    <w:tmpl w:val="ECA87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67B65"/>
    <w:multiLevelType w:val="hybridMultilevel"/>
    <w:tmpl w:val="5D78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7061F4"/>
    <w:multiLevelType w:val="hybridMultilevel"/>
    <w:tmpl w:val="42A0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41D5F"/>
    <w:multiLevelType w:val="hybridMultilevel"/>
    <w:tmpl w:val="12B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26"/>
  </w:num>
  <w:num w:numId="8">
    <w:abstractNumId w:val="23"/>
  </w:num>
  <w:num w:numId="9">
    <w:abstractNumId w:val="28"/>
  </w:num>
  <w:num w:numId="10">
    <w:abstractNumId w:val="40"/>
  </w:num>
  <w:num w:numId="11">
    <w:abstractNumId w:val="38"/>
  </w:num>
  <w:num w:numId="12">
    <w:abstractNumId w:val="21"/>
  </w:num>
  <w:num w:numId="13">
    <w:abstractNumId w:val="20"/>
  </w:num>
  <w:num w:numId="14">
    <w:abstractNumId w:val="27"/>
  </w:num>
  <w:num w:numId="15">
    <w:abstractNumId w:val="14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5"/>
  </w:num>
  <w:num w:numId="21">
    <w:abstractNumId w:val="16"/>
  </w:num>
  <w:num w:numId="22">
    <w:abstractNumId w:val="37"/>
  </w:num>
  <w:num w:numId="23">
    <w:abstractNumId w:val="6"/>
  </w:num>
  <w:num w:numId="24">
    <w:abstractNumId w:val="41"/>
  </w:num>
  <w:num w:numId="25">
    <w:abstractNumId w:val="3"/>
  </w:num>
  <w:num w:numId="26">
    <w:abstractNumId w:val="19"/>
  </w:num>
  <w:num w:numId="27">
    <w:abstractNumId w:val="24"/>
  </w:num>
  <w:num w:numId="28">
    <w:abstractNumId w:val="29"/>
  </w:num>
  <w:num w:numId="29">
    <w:abstractNumId w:val="32"/>
  </w:num>
  <w:num w:numId="30">
    <w:abstractNumId w:val="8"/>
  </w:num>
  <w:num w:numId="31">
    <w:abstractNumId w:val="42"/>
  </w:num>
  <w:num w:numId="32">
    <w:abstractNumId w:val="31"/>
  </w:num>
  <w:num w:numId="33">
    <w:abstractNumId w:val="0"/>
  </w:num>
  <w:num w:numId="34">
    <w:abstractNumId w:val="2"/>
  </w:num>
  <w:num w:numId="35">
    <w:abstractNumId w:val="3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0"/>
  </w:num>
  <w:num w:numId="39">
    <w:abstractNumId w:val="15"/>
  </w:num>
  <w:num w:numId="40">
    <w:abstractNumId w:val="35"/>
  </w:num>
  <w:num w:numId="41">
    <w:abstractNumId w:val="36"/>
  </w:num>
  <w:num w:numId="42">
    <w:abstractNumId w:val="33"/>
  </w:num>
  <w:num w:numId="43">
    <w:abstractNumId w:val="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F"/>
    <w:rsid w:val="00004513"/>
    <w:rsid w:val="00011A2D"/>
    <w:rsid w:val="00021609"/>
    <w:rsid w:val="00034B06"/>
    <w:rsid w:val="00035FEE"/>
    <w:rsid w:val="0006029F"/>
    <w:rsid w:val="00067431"/>
    <w:rsid w:val="000707CA"/>
    <w:rsid w:val="00072239"/>
    <w:rsid w:val="000777FA"/>
    <w:rsid w:val="00082C96"/>
    <w:rsid w:val="00092748"/>
    <w:rsid w:val="000A40CF"/>
    <w:rsid w:val="000B668F"/>
    <w:rsid w:val="000B7486"/>
    <w:rsid w:val="000D3EBA"/>
    <w:rsid w:val="000D4533"/>
    <w:rsid w:val="000E3DBF"/>
    <w:rsid w:val="000E443A"/>
    <w:rsid w:val="000F2D37"/>
    <w:rsid w:val="000F6030"/>
    <w:rsid w:val="00105A8E"/>
    <w:rsid w:val="00106C42"/>
    <w:rsid w:val="00107653"/>
    <w:rsid w:val="00122D3C"/>
    <w:rsid w:val="00142B0E"/>
    <w:rsid w:val="0014422B"/>
    <w:rsid w:val="00147C48"/>
    <w:rsid w:val="00163A9F"/>
    <w:rsid w:val="00173BFF"/>
    <w:rsid w:val="00185A1C"/>
    <w:rsid w:val="001924E3"/>
    <w:rsid w:val="001A23C7"/>
    <w:rsid w:val="001A4C5A"/>
    <w:rsid w:val="001B742F"/>
    <w:rsid w:val="001B7C8F"/>
    <w:rsid w:val="001C0C67"/>
    <w:rsid w:val="001C55DE"/>
    <w:rsid w:val="001C600D"/>
    <w:rsid w:val="001D6F7F"/>
    <w:rsid w:val="001E59C6"/>
    <w:rsid w:val="001F382F"/>
    <w:rsid w:val="001F6A7B"/>
    <w:rsid w:val="002142D7"/>
    <w:rsid w:val="0021479F"/>
    <w:rsid w:val="00214A91"/>
    <w:rsid w:val="00234692"/>
    <w:rsid w:val="00240A55"/>
    <w:rsid w:val="00246247"/>
    <w:rsid w:val="002565FC"/>
    <w:rsid w:val="00263C11"/>
    <w:rsid w:val="00265774"/>
    <w:rsid w:val="0026588C"/>
    <w:rsid w:val="00280413"/>
    <w:rsid w:val="00292975"/>
    <w:rsid w:val="002D419E"/>
    <w:rsid w:val="002D60FB"/>
    <w:rsid w:val="002E2A3E"/>
    <w:rsid w:val="002E6166"/>
    <w:rsid w:val="002F2090"/>
    <w:rsid w:val="00305887"/>
    <w:rsid w:val="00337AC3"/>
    <w:rsid w:val="00340595"/>
    <w:rsid w:val="0034387D"/>
    <w:rsid w:val="00371859"/>
    <w:rsid w:val="00380DFF"/>
    <w:rsid w:val="00385E3E"/>
    <w:rsid w:val="00386663"/>
    <w:rsid w:val="0039363E"/>
    <w:rsid w:val="003A4661"/>
    <w:rsid w:val="003B1CFC"/>
    <w:rsid w:val="003B4F90"/>
    <w:rsid w:val="003B664A"/>
    <w:rsid w:val="003C0B9B"/>
    <w:rsid w:val="003C12E7"/>
    <w:rsid w:val="003C3F05"/>
    <w:rsid w:val="003C61A6"/>
    <w:rsid w:val="003D0011"/>
    <w:rsid w:val="003D792E"/>
    <w:rsid w:val="003F03C7"/>
    <w:rsid w:val="004227DC"/>
    <w:rsid w:val="00435813"/>
    <w:rsid w:val="00437296"/>
    <w:rsid w:val="0044696B"/>
    <w:rsid w:val="00486AC5"/>
    <w:rsid w:val="00496EC2"/>
    <w:rsid w:val="004A16C2"/>
    <w:rsid w:val="004A7FB8"/>
    <w:rsid w:val="004B019F"/>
    <w:rsid w:val="004B2685"/>
    <w:rsid w:val="004B4936"/>
    <w:rsid w:val="004C3EC2"/>
    <w:rsid w:val="004C6205"/>
    <w:rsid w:val="004C7B8C"/>
    <w:rsid w:val="004E05CE"/>
    <w:rsid w:val="004E7AA3"/>
    <w:rsid w:val="004F0D8F"/>
    <w:rsid w:val="004F527E"/>
    <w:rsid w:val="00504E67"/>
    <w:rsid w:val="00513752"/>
    <w:rsid w:val="00517F17"/>
    <w:rsid w:val="005259FA"/>
    <w:rsid w:val="00537443"/>
    <w:rsid w:val="00537A59"/>
    <w:rsid w:val="005442CE"/>
    <w:rsid w:val="0054473D"/>
    <w:rsid w:val="00567832"/>
    <w:rsid w:val="00567973"/>
    <w:rsid w:val="00572040"/>
    <w:rsid w:val="005820DC"/>
    <w:rsid w:val="005A1B4E"/>
    <w:rsid w:val="005A56CD"/>
    <w:rsid w:val="005B1FBF"/>
    <w:rsid w:val="005B5675"/>
    <w:rsid w:val="005C3403"/>
    <w:rsid w:val="00635245"/>
    <w:rsid w:val="00641992"/>
    <w:rsid w:val="00641B13"/>
    <w:rsid w:val="0064496B"/>
    <w:rsid w:val="006549E6"/>
    <w:rsid w:val="006779FF"/>
    <w:rsid w:val="00686547"/>
    <w:rsid w:val="00687DBF"/>
    <w:rsid w:val="006909B5"/>
    <w:rsid w:val="0069238F"/>
    <w:rsid w:val="0069757B"/>
    <w:rsid w:val="006B3760"/>
    <w:rsid w:val="006C6405"/>
    <w:rsid w:val="006D04FA"/>
    <w:rsid w:val="006D7B34"/>
    <w:rsid w:val="006E1939"/>
    <w:rsid w:val="006F1FAD"/>
    <w:rsid w:val="00706197"/>
    <w:rsid w:val="007065D9"/>
    <w:rsid w:val="00734F64"/>
    <w:rsid w:val="007537EF"/>
    <w:rsid w:val="0075420E"/>
    <w:rsid w:val="00755AB6"/>
    <w:rsid w:val="00762D1E"/>
    <w:rsid w:val="007A1AAF"/>
    <w:rsid w:val="007B3F9F"/>
    <w:rsid w:val="007E5C2A"/>
    <w:rsid w:val="007F4242"/>
    <w:rsid w:val="007F72E8"/>
    <w:rsid w:val="0080143A"/>
    <w:rsid w:val="00805946"/>
    <w:rsid w:val="008069FD"/>
    <w:rsid w:val="0080702C"/>
    <w:rsid w:val="00812DD3"/>
    <w:rsid w:val="00822FD0"/>
    <w:rsid w:val="00823127"/>
    <w:rsid w:val="0083233C"/>
    <w:rsid w:val="00835919"/>
    <w:rsid w:val="008403B1"/>
    <w:rsid w:val="0084435E"/>
    <w:rsid w:val="008677DF"/>
    <w:rsid w:val="00867C4D"/>
    <w:rsid w:val="00880864"/>
    <w:rsid w:val="008818F3"/>
    <w:rsid w:val="008868BB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1B44"/>
    <w:rsid w:val="009072BE"/>
    <w:rsid w:val="00914A5A"/>
    <w:rsid w:val="00923E4F"/>
    <w:rsid w:val="009312A6"/>
    <w:rsid w:val="009415A9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D191D"/>
    <w:rsid w:val="009F4FB2"/>
    <w:rsid w:val="009F52D9"/>
    <w:rsid w:val="009F5739"/>
    <w:rsid w:val="00A1345A"/>
    <w:rsid w:val="00A20BC0"/>
    <w:rsid w:val="00A25CAF"/>
    <w:rsid w:val="00A25EBB"/>
    <w:rsid w:val="00A26910"/>
    <w:rsid w:val="00A33A2B"/>
    <w:rsid w:val="00A41C8D"/>
    <w:rsid w:val="00A64CF7"/>
    <w:rsid w:val="00A71786"/>
    <w:rsid w:val="00AA09E7"/>
    <w:rsid w:val="00AA72CA"/>
    <w:rsid w:val="00AC3C73"/>
    <w:rsid w:val="00AD4396"/>
    <w:rsid w:val="00AD5FEA"/>
    <w:rsid w:val="00AE2176"/>
    <w:rsid w:val="00AE2394"/>
    <w:rsid w:val="00AF564A"/>
    <w:rsid w:val="00B01939"/>
    <w:rsid w:val="00B022C3"/>
    <w:rsid w:val="00B07DB3"/>
    <w:rsid w:val="00B10F40"/>
    <w:rsid w:val="00B1281B"/>
    <w:rsid w:val="00B7535F"/>
    <w:rsid w:val="00B76DC8"/>
    <w:rsid w:val="00B805C8"/>
    <w:rsid w:val="00B8251E"/>
    <w:rsid w:val="00B83424"/>
    <w:rsid w:val="00B93280"/>
    <w:rsid w:val="00B961AC"/>
    <w:rsid w:val="00B96704"/>
    <w:rsid w:val="00BA7480"/>
    <w:rsid w:val="00BB6CAE"/>
    <w:rsid w:val="00BF0477"/>
    <w:rsid w:val="00BF1562"/>
    <w:rsid w:val="00BF20EB"/>
    <w:rsid w:val="00BF395E"/>
    <w:rsid w:val="00C023DC"/>
    <w:rsid w:val="00C0284A"/>
    <w:rsid w:val="00C03F55"/>
    <w:rsid w:val="00C10C0A"/>
    <w:rsid w:val="00C12712"/>
    <w:rsid w:val="00C41393"/>
    <w:rsid w:val="00C64A19"/>
    <w:rsid w:val="00C65E72"/>
    <w:rsid w:val="00C75991"/>
    <w:rsid w:val="00C860CE"/>
    <w:rsid w:val="00CA57A1"/>
    <w:rsid w:val="00CB225A"/>
    <w:rsid w:val="00CB4557"/>
    <w:rsid w:val="00D11C7E"/>
    <w:rsid w:val="00D14023"/>
    <w:rsid w:val="00D22169"/>
    <w:rsid w:val="00D27227"/>
    <w:rsid w:val="00D342E6"/>
    <w:rsid w:val="00D35473"/>
    <w:rsid w:val="00D366F7"/>
    <w:rsid w:val="00D405E7"/>
    <w:rsid w:val="00D4744F"/>
    <w:rsid w:val="00D51372"/>
    <w:rsid w:val="00D53F67"/>
    <w:rsid w:val="00D567D1"/>
    <w:rsid w:val="00D60FAD"/>
    <w:rsid w:val="00D82C86"/>
    <w:rsid w:val="00D82E4A"/>
    <w:rsid w:val="00D9301D"/>
    <w:rsid w:val="00D95EEE"/>
    <w:rsid w:val="00DA0B9C"/>
    <w:rsid w:val="00DB2B5A"/>
    <w:rsid w:val="00DC3769"/>
    <w:rsid w:val="00DE1D67"/>
    <w:rsid w:val="00DE6AF3"/>
    <w:rsid w:val="00DF076A"/>
    <w:rsid w:val="00E022C0"/>
    <w:rsid w:val="00E05EF0"/>
    <w:rsid w:val="00E1397E"/>
    <w:rsid w:val="00E2793C"/>
    <w:rsid w:val="00E317A3"/>
    <w:rsid w:val="00E36104"/>
    <w:rsid w:val="00E6381E"/>
    <w:rsid w:val="00E65F97"/>
    <w:rsid w:val="00E70962"/>
    <w:rsid w:val="00E77DE7"/>
    <w:rsid w:val="00E8041C"/>
    <w:rsid w:val="00E91CC0"/>
    <w:rsid w:val="00EA3BA4"/>
    <w:rsid w:val="00EA5D5D"/>
    <w:rsid w:val="00ED031D"/>
    <w:rsid w:val="00ED75C6"/>
    <w:rsid w:val="00EE2C65"/>
    <w:rsid w:val="00EE2F8D"/>
    <w:rsid w:val="00EF0A6E"/>
    <w:rsid w:val="00F07AAA"/>
    <w:rsid w:val="00F10A42"/>
    <w:rsid w:val="00F22C10"/>
    <w:rsid w:val="00F405C8"/>
    <w:rsid w:val="00F6785B"/>
    <w:rsid w:val="00F73C2A"/>
    <w:rsid w:val="00F95F48"/>
    <w:rsid w:val="00FB44CF"/>
    <w:rsid w:val="00FB4856"/>
    <w:rsid w:val="00FB6530"/>
    <w:rsid w:val="00FE2DE9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E9"/>
  </w:style>
  <w:style w:type="paragraph" w:styleId="Footer">
    <w:name w:val="footer"/>
    <w:basedOn w:val="Normal"/>
    <w:link w:val="Foot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ONEONEONE, Fairfield (FAIRFIELD SURGERY - G81052)</cp:lastModifiedBy>
  <cp:revision>2</cp:revision>
  <cp:lastPrinted>2022-07-27T15:13:00Z</cp:lastPrinted>
  <dcterms:created xsi:type="dcterms:W3CDTF">2023-05-18T08:26:00Z</dcterms:created>
  <dcterms:modified xsi:type="dcterms:W3CDTF">2023-05-18T08:26:00Z</dcterms:modified>
</cp:coreProperties>
</file>